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63" w:rsidRPr="00D06810" w:rsidRDefault="00D06810" w:rsidP="00D06810">
      <w:pPr>
        <w:spacing w:after="0" w:line="240" w:lineRule="auto"/>
        <w:rPr>
          <w:rFonts w:ascii="Times New Roman" w:hAnsi="Times New Roman" w:cs="Times New Roman"/>
        </w:rPr>
      </w:pPr>
      <w:r w:rsidRPr="00D06810">
        <w:rPr>
          <w:rFonts w:ascii="Times New Roman" w:hAnsi="Times New Roman" w:cs="Times New Roman"/>
          <w:sz w:val="24"/>
        </w:rPr>
        <w:t xml:space="preserve">A native of Grand Rapids, Michigan, </w:t>
      </w:r>
      <w:r w:rsidRPr="00D06810">
        <w:rPr>
          <w:rFonts w:ascii="Times New Roman" w:hAnsi="Times New Roman" w:cs="Times New Roman"/>
          <w:b/>
          <w:sz w:val="24"/>
        </w:rPr>
        <w:t>Don</w:t>
      </w:r>
      <w:r w:rsidRPr="00D06810">
        <w:rPr>
          <w:rFonts w:ascii="Times New Roman" w:hAnsi="Times New Roman" w:cs="Times New Roman"/>
          <w:sz w:val="24"/>
        </w:rPr>
        <w:t xml:space="preserve"> </w:t>
      </w:r>
      <w:r w:rsidRPr="00D06810">
        <w:rPr>
          <w:rFonts w:ascii="Times New Roman" w:hAnsi="Times New Roman" w:cs="Times New Roman"/>
          <w:b/>
          <w:sz w:val="24"/>
        </w:rPr>
        <w:t xml:space="preserve">Faber </w:t>
      </w:r>
      <w:r w:rsidRPr="00D06810">
        <w:rPr>
          <w:rFonts w:ascii="Times New Roman" w:hAnsi="Times New Roman" w:cs="Times New Roman"/>
          <w:sz w:val="24"/>
        </w:rPr>
        <w:t xml:space="preserve">graduated from Calvin College in 1961 and then served on the staff of the Michigan Constitutional Convention of 1961-62. While in graduate school at the University of Michigan, he was awarded a Ford Foundation Fellowship to the Michigan State Senate. He was a speechwriter for Gov. George Romney before embarking on a long journalism career with </w:t>
      </w:r>
      <w:r w:rsidRPr="00D06810">
        <w:rPr>
          <w:rFonts w:ascii="Times New Roman" w:hAnsi="Times New Roman" w:cs="Times New Roman"/>
          <w:i/>
          <w:sz w:val="24"/>
        </w:rPr>
        <w:t>The Ann Arbor News</w:t>
      </w:r>
      <w:r w:rsidRPr="00D06810">
        <w:rPr>
          <w:rFonts w:ascii="Times New Roman" w:hAnsi="Times New Roman" w:cs="Times New Roman"/>
          <w:sz w:val="24"/>
        </w:rPr>
        <w:t>. First as chief editorial writer, then as editorial page editor</w:t>
      </w:r>
      <w:r w:rsidR="000B3413">
        <w:rPr>
          <w:rFonts w:ascii="Times New Roman" w:hAnsi="Times New Roman" w:cs="Times New Roman"/>
          <w:sz w:val="24"/>
        </w:rPr>
        <w:t>,</w:t>
      </w:r>
      <w:r w:rsidRPr="00D06810">
        <w:rPr>
          <w:rFonts w:ascii="Times New Roman" w:hAnsi="Times New Roman" w:cs="Times New Roman"/>
          <w:sz w:val="24"/>
        </w:rPr>
        <w:t xml:space="preserve"> and finally as author of the popular “Faber’s World” column, Don won several awards f</w:t>
      </w:r>
      <w:r w:rsidR="000B3413">
        <w:rPr>
          <w:rFonts w:ascii="Times New Roman" w:hAnsi="Times New Roman" w:cs="Times New Roman"/>
          <w:sz w:val="24"/>
        </w:rPr>
        <w:t xml:space="preserve">or columns and opinion pieces. </w:t>
      </w:r>
      <w:r w:rsidRPr="00D06810">
        <w:rPr>
          <w:rFonts w:ascii="Times New Roman" w:hAnsi="Times New Roman" w:cs="Times New Roman"/>
          <w:sz w:val="24"/>
        </w:rPr>
        <w:t xml:space="preserve">Now retired, he lives in Ann Arbor with his wife, Jeannette. His </w:t>
      </w:r>
      <w:r w:rsidR="000B3413">
        <w:rPr>
          <w:rFonts w:ascii="Times New Roman" w:hAnsi="Times New Roman" w:cs="Times New Roman"/>
          <w:sz w:val="24"/>
        </w:rPr>
        <w:t xml:space="preserve">previous </w:t>
      </w:r>
      <w:r w:rsidRPr="00D06810">
        <w:rPr>
          <w:rFonts w:ascii="Times New Roman" w:hAnsi="Times New Roman" w:cs="Times New Roman"/>
          <w:sz w:val="24"/>
        </w:rPr>
        <w:t>book</w:t>
      </w:r>
      <w:r w:rsidR="000B3413">
        <w:rPr>
          <w:rFonts w:ascii="Times New Roman" w:hAnsi="Times New Roman" w:cs="Times New Roman"/>
          <w:sz w:val="24"/>
        </w:rPr>
        <w:t xml:space="preserve"> with the University of Michigan Press</w:t>
      </w:r>
      <w:r w:rsidRPr="00D06810">
        <w:rPr>
          <w:rFonts w:ascii="Times New Roman" w:hAnsi="Times New Roman" w:cs="Times New Roman"/>
          <w:sz w:val="24"/>
        </w:rPr>
        <w:t xml:space="preserve">, </w:t>
      </w:r>
      <w:r w:rsidRPr="00D06810">
        <w:rPr>
          <w:rFonts w:ascii="Times New Roman" w:hAnsi="Times New Roman" w:cs="Times New Roman"/>
          <w:i/>
          <w:sz w:val="24"/>
        </w:rPr>
        <w:t>The Toledo War</w:t>
      </w:r>
      <w:r w:rsidRPr="00D06810">
        <w:rPr>
          <w:rFonts w:ascii="Times New Roman" w:hAnsi="Times New Roman" w:cs="Times New Roman"/>
          <w:sz w:val="24"/>
        </w:rPr>
        <w:t>, was named a Notable New Book by the Michigan Library Association in 2009 and was also named first prize winner in history writing by the Michigan Historical Society.</w:t>
      </w:r>
      <w:bookmarkStart w:id="0" w:name="_GoBack"/>
      <w:bookmarkEnd w:id="0"/>
    </w:p>
    <w:sectPr w:rsidR="00C16C63" w:rsidRPr="00D0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10"/>
    <w:rsid w:val="000B3413"/>
    <w:rsid w:val="00C16C63"/>
    <w:rsid w:val="00D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Westlake, Emily</dc:creator>
  <cp:lastModifiedBy>Westlake, Emily</cp:lastModifiedBy>
  <cp:revision>2</cp:revision>
  <dcterms:created xsi:type="dcterms:W3CDTF">2012-04-25T19:28:00Z</dcterms:created>
  <dcterms:modified xsi:type="dcterms:W3CDTF">2012-04-27T15:31:00Z</dcterms:modified>
</cp:coreProperties>
</file>